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79B95" w14:textId="77777777" w:rsidR="001D50E9" w:rsidRDefault="001D50E9" w:rsidP="001D50E9">
      <w:pPr>
        <w:pStyle w:val="Sidhuvud"/>
        <w:tabs>
          <w:tab w:val="clear" w:pos="4536"/>
          <w:tab w:val="clear" w:pos="9072"/>
          <w:tab w:val="left" w:pos="1457"/>
          <w:tab w:val="left" w:pos="2341"/>
        </w:tabs>
        <w:rPr>
          <w:rFonts w:hint="eastAsia"/>
          <w:sz w:val="34"/>
          <w:szCs w:val="24"/>
        </w:rPr>
      </w:pPr>
      <w:r>
        <w:rPr>
          <w:sz w:val="34"/>
          <w:szCs w:val="24"/>
        </w:rPr>
        <w:tab/>
      </w:r>
    </w:p>
    <w:p w14:paraId="2BADC5CD" w14:textId="1FA15545" w:rsidR="001D50E9" w:rsidRDefault="001D50E9" w:rsidP="001D50E9">
      <w:pPr>
        <w:pStyle w:val="Sidhuvud"/>
        <w:tabs>
          <w:tab w:val="clear" w:pos="4536"/>
          <w:tab w:val="clear" w:pos="9072"/>
          <w:tab w:val="left" w:pos="1457"/>
          <w:tab w:val="left" w:pos="2341"/>
        </w:tabs>
        <w:rPr>
          <w:rFonts w:hint="eastAsia"/>
          <w:sz w:val="34"/>
          <w:szCs w:val="24"/>
        </w:rPr>
      </w:pPr>
      <w:r>
        <w:rPr>
          <w:sz w:val="34"/>
          <w:szCs w:val="24"/>
        </w:rPr>
        <w:tab/>
      </w:r>
      <w:r w:rsidR="005A606F">
        <w:rPr>
          <w:sz w:val="34"/>
          <w:szCs w:val="24"/>
        </w:rPr>
        <w:t xml:space="preserve">Protokoll </w:t>
      </w:r>
      <w:r>
        <w:rPr>
          <w:sz w:val="34"/>
          <w:szCs w:val="24"/>
        </w:rPr>
        <w:t>Styrelsemöte</w:t>
      </w:r>
      <w:r w:rsidR="005A606F">
        <w:rPr>
          <w:sz w:val="34"/>
          <w:szCs w:val="24"/>
        </w:rPr>
        <w:t xml:space="preserve"> </w:t>
      </w:r>
      <w:r>
        <w:rPr>
          <w:sz w:val="34"/>
          <w:szCs w:val="24"/>
        </w:rPr>
        <w:t>20??-??-??</w:t>
      </w:r>
    </w:p>
    <w:p w14:paraId="448A112E" w14:textId="44E45792" w:rsidR="001D50E9" w:rsidRDefault="001D50E9" w:rsidP="001D50E9">
      <w:pPr>
        <w:pStyle w:val="Sidhuvud"/>
        <w:tabs>
          <w:tab w:val="clear" w:pos="4536"/>
          <w:tab w:val="clear" w:pos="9072"/>
          <w:tab w:val="left" w:pos="1457"/>
          <w:tab w:val="left" w:pos="2341"/>
        </w:tabs>
        <w:rPr>
          <w:rFonts w:hint="eastAsia"/>
        </w:rPr>
      </w:pPr>
      <w:r>
        <w:rPr>
          <w:sz w:val="34"/>
          <w:szCs w:val="24"/>
        </w:rPr>
        <w:tab/>
        <w:t>Vid IF Metallklubben på ?</w:t>
      </w:r>
    </w:p>
    <w:p w14:paraId="7DF3B6F6" w14:textId="77777777" w:rsidR="001D50E9" w:rsidRDefault="001D50E9">
      <w:pPr>
        <w:pStyle w:val="Standard"/>
        <w:jc w:val="center"/>
        <w:rPr>
          <w:rFonts w:hint="eastAsia"/>
          <w:sz w:val="36"/>
          <w:szCs w:val="36"/>
        </w:rPr>
      </w:pPr>
    </w:p>
    <w:p w14:paraId="3ACDA0A4" w14:textId="7678CF0C" w:rsidR="005A606F" w:rsidRDefault="005A606F" w:rsidP="005A606F">
      <w:pPr>
        <w:pStyle w:val="Standard"/>
        <w:rPr>
          <w:sz w:val="28"/>
          <w:szCs w:val="32"/>
        </w:rPr>
      </w:pPr>
      <w:r>
        <w:rPr>
          <w:sz w:val="28"/>
          <w:szCs w:val="32"/>
        </w:rPr>
        <w:t xml:space="preserve">Närvarande: </w:t>
      </w:r>
      <w:r w:rsidR="0068143A">
        <w:rPr>
          <w:sz w:val="28"/>
          <w:szCs w:val="32"/>
        </w:rPr>
        <w:t>Anna Andersson, Sven Svensson och Bengt Bengtsson.</w:t>
      </w:r>
    </w:p>
    <w:p w14:paraId="13ABFF1D" w14:textId="77777777" w:rsidR="00275D56" w:rsidRDefault="00275D56" w:rsidP="005A606F">
      <w:pPr>
        <w:pStyle w:val="Standard"/>
        <w:rPr>
          <w:sz w:val="28"/>
          <w:szCs w:val="32"/>
        </w:rPr>
      </w:pPr>
    </w:p>
    <w:p w14:paraId="61C66469" w14:textId="77777777" w:rsidR="005A606F" w:rsidRDefault="005A606F" w:rsidP="005A606F">
      <w:pPr>
        <w:pStyle w:val="Standard"/>
        <w:rPr>
          <w:sz w:val="28"/>
          <w:szCs w:val="32"/>
        </w:rPr>
      </w:pPr>
    </w:p>
    <w:p w14:paraId="3B99801B" w14:textId="1273A4D7" w:rsidR="009E14CD" w:rsidRDefault="00A84EE8">
      <w:pPr>
        <w:pStyle w:val="Standard"/>
        <w:numPr>
          <w:ilvl w:val="0"/>
          <w:numId w:val="1"/>
        </w:numPr>
        <w:rPr>
          <w:rFonts w:hint="eastAsia"/>
          <w:sz w:val="28"/>
          <w:szCs w:val="32"/>
        </w:rPr>
      </w:pPr>
      <w:r>
        <w:rPr>
          <w:sz w:val="28"/>
          <w:szCs w:val="32"/>
        </w:rPr>
        <w:t>Mötets öppnande</w:t>
      </w:r>
      <w:r w:rsidR="005A606F">
        <w:rPr>
          <w:sz w:val="28"/>
          <w:szCs w:val="32"/>
        </w:rPr>
        <w:br/>
        <w:t>Ordförande hälsar styrelsen välkomna och förklarar mötet öppnat.</w:t>
      </w:r>
    </w:p>
    <w:p w14:paraId="0AD45CCF" w14:textId="77777777" w:rsidR="009E14CD" w:rsidRDefault="009E14CD">
      <w:pPr>
        <w:pStyle w:val="Standard"/>
        <w:rPr>
          <w:rFonts w:hint="eastAsia"/>
          <w:sz w:val="28"/>
          <w:szCs w:val="32"/>
        </w:rPr>
      </w:pPr>
    </w:p>
    <w:p w14:paraId="0FF9323E" w14:textId="07386F14" w:rsidR="009E14CD" w:rsidRDefault="00A84EE8">
      <w:pPr>
        <w:pStyle w:val="Standard"/>
        <w:numPr>
          <w:ilvl w:val="0"/>
          <w:numId w:val="1"/>
        </w:numPr>
        <w:rPr>
          <w:rFonts w:hint="eastAsia"/>
          <w:sz w:val="28"/>
          <w:szCs w:val="32"/>
        </w:rPr>
      </w:pPr>
      <w:r>
        <w:rPr>
          <w:sz w:val="28"/>
          <w:szCs w:val="32"/>
        </w:rPr>
        <w:t>Godkännande av dagordning</w:t>
      </w:r>
      <w:r w:rsidR="005A606F">
        <w:rPr>
          <w:sz w:val="28"/>
          <w:szCs w:val="32"/>
        </w:rPr>
        <w:br/>
        <w:t>Föreslagen dagordning godkänns.</w:t>
      </w:r>
    </w:p>
    <w:p w14:paraId="66091B1C" w14:textId="77777777" w:rsidR="009E14CD" w:rsidRDefault="009E14CD">
      <w:pPr>
        <w:pStyle w:val="Liststycke"/>
        <w:rPr>
          <w:rFonts w:hint="eastAsia"/>
          <w:sz w:val="28"/>
          <w:szCs w:val="24"/>
        </w:rPr>
      </w:pPr>
    </w:p>
    <w:p w14:paraId="0661EFEB" w14:textId="081333F0" w:rsidR="009E14CD" w:rsidRDefault="00A84EE8">
      <w:pPr>
        <w:pStyle w:val="Standard"/>
        <w:numPr>
          <w:ilvl w:val="0"/>
          <w:numId w:val="1"/>
        </w:numPr>
        <w:rPr>
          <w:rFonts w:hint="eastAsia"/>
          <w:sz w:val="28"/>
          <w:szCs w:val="32"/>
        </w:rPr>
      </w:pPr>
      <w:r>
        <w:rPr>
          <w:sz w:val="28"/>
          <w:szCs w:val="32"/>
        </w:rPr>
        <w:t>Godkännande av föregående mötesprotokoll</w:t>
      </w:r>
      <w:r w:rsidR="005A606F">
        <w:rPr>
          <w:sz w:val="28"/>
          <w:szCs w:val="32"/>
        </w:rPr>
        <w:br/>
        <w:t>Föregående protokoll från 20??-??-?? godkänns och läggs till handlingarna.</w:t>
      </w:r>
    </w:p>
    <w:p w14:paraId="763DCFAD" w14:textId="77777777" w:rsidR="009E14CD" w:rsidRDefault="009E14CD">
      <w:pPr>
        <w:rPr>
          <w:rFonts w:hint="eastAsia"/>
          <w:sz w:val="28"/>
        </w:rPr>
      </w:pPr>
    </w:p>
    <w:p w14:paraId="3C5520BA" w14:textId="474548F0" w:rsidR="009E14CD" w:rsidRDefault="00A84EE8">
      <w:pPr>
        <w:pStyle w:val="Standard"/>
        <w:numPr>
          <w:ilvl w:val="0"/>
          <w:numId w:val="1"/>
        </w:numPr>
        <w:rPr>
          <w:rFonts w:hint="eastAsia"/>
          <w:sz w:val="28"/>
          <w:szCs w:val="32"/>
        </w:rPr>
      </w:pPr>
      <w:r>
        <w:rPr>
          <w:sz w:val="28"/>
          <w:szCs w:val="32"/>
        </w:rPr>
        <w:t>Ekonomisk genomgång</w:t>
      </w:r>
      <w:r w:rsidR="005A606F">
        <w:rPr>
          <w:sz w:val="28"/>
          <w:szCs w:val="32"/>
        </w:rPr>
        <w:br/>
        <w:t>Kassören redogör för klubbens ekonomi.</w:t>
      </w:r>
    </w:p>
    <w:p w14:paraId="0FC6F437" w14:textId="77777777" w:rsidR="00D64218" w:rsidRPr="00D64218" w:rsidRDefault="00D64218" w:rsidP="00357CBE">
      <w:pPr>
        <w:pStyle w:val="Standard"/>
        <w:rPr>
          <w:rFonts w:hint="eastAsia"/>
        </w:rPr>
      </w:pPr>
    </w:p>
    <w:p w14:paraId="062CE023" w14:textId="20FC21C1" w:rsidR="00D64218" w:rsidRDefault="00D64218" w:rsidP="00D64218">
      <w:pPr>
        <w:pStyle w:val="Standard"/>
        <w:numPr>
          <w:ilvl w:val="0"/>
          <w:numId w:val="1"/>
        </w:numPr>
        <w:rPr>
          <w:rFonts w:hint="eastAsia"/>
        </w:rPr>
      </w:pPr>
      <w:r>
        <w:rPr>
          <w:sz w:val="28"/>
          <w:szCs w:val="32"/>
        </w:rPr>
        <w:t>Rapporter</w:t>
      </w:r>
      <w:r w:rsidR="005A606F">
        <w:rPr>
          <w:sz w:val="28"/>
          <w:szCs w:val="32"/>
        </w:rPr>
        <w:br/>
        <w:t>Vid förhandling med företaget fick vi igenom att vi får 5 extra semesterdagar per år.</w:t>
      </w:r>
      <w:r w:rsidR="005A606F">
        <w:rPr>
          <w:sz w:val="28"/>
          <w:szCs w:val="32"/>
        </w:rPr>
        <w:br/>
        <w:t>Vi har fått bättre villko</w:t>
      </w:r>
      <w:r w:rsidR="005A606F">
        <w:rPr>
          <w:rFonts w:hint="eastAsia"/>
          <w:sz w:val="28"/>
          <w:szCs w:val="32"/>
        </w:rPr>
        <w:t>r</w:t>
      </w:r>
      <w:r w:rsidR="005A606F">
        <w:rPr>
          <w:sz w:val="28"/>
          <w:szCs w:val="32"/>
        </w:rPr>
        <w:t xml:space="preserve"> i vår Medlemsolycksfallsförsäkring.</w:t>
      </w:r>
    </w:p>
    <w:p w14:paraId="3A363990" w14:textId="77777777" w:rsidR="009E14CD" w:rsidRDefault="009E14CD">
      <w:pPr>
        <w:pStyle w:val="Standard"/>
        <w:rPr>
          <w:rFonts w:hint="eastAsia"/>
          <w:sz w:val="28"/>
          <w:szCs w:val="32"/>
        </w:rPr>
      </w:pPr>
    </w:p>
    <w:p w14:paraId="73038A9D" w14:textId="253CFC9F" w:rsidR="00B74EBF" w:rsidRDefault="00A84EE8" w:rsidP="00414E0B">
      <w:pPr>
        <w:pStyle w:val="Standard"/>
        <w:numPr>
          <w:ilvl w:val="0"/>
          <w:numId w:val="1"/>
        </w:numPr>
        <w:rPr>
          <w:rFonts w:hint="eastAsia"/>
          <w:sz w:val="28"/>
          <w:szCs w:val="32"/>
        </w:rPr>
      </w:pPr>
      <w:r w:rsidRPr="00414E0B">
        <w:rPr>
          <w:sz w:val="28"/>
          <w:szCs w:val="32"/>
        </w:rPr>
        <w:t>Skrivelser</w:t>
      </w:r>
      <w:r w:rsidR="005A606F">
        <w:rPr>
          <w:sz w:val="28"/>
          <w:szCs w:val="32"/>
        </w:rPr>
        <w:br/>
        <w:t>IF Metall Östra Skåne 20??-??-??: Vi har fått ett brev om nominering till avdelningens årsmöte där vi beslutade att nominera Anna Andersson till ledamot i avdelningsstyrelsen.</w:t>
      </w:r>
    </w:p>
    <w:p w14:paraId="3D623930" w14:textId="77777777" w:rsidR="00414E0B" w:rsidRDefault="00414E0B" w:rsidP="00414E0B">
      <w:pPr>
        <w:pStyle w:val="Liststycke"/>
        <w:rPr>
          <w:rFonts w:hint="eastAsia"/>
          <w:sz w:val="28"/>
          <w:szCs w:val="32"/>
        </w:rPr>
      </w:pPr>
    </w:p>
    <w:p w14:paraId="2781E606" w14:textId="5AC188D7" w:rsidR="00414E0B" w:rsidRDefault="00BB2098" w:rsidP="00414E0B">
      <w:pPr>
        <w:pStyle w:val="Standard"/>
        <w:numPr>
          <w:ilvl w:val="0"/>
          <w:numId w:val="1"/>
        </w:numPr>
        <w:rPr>
          <w:sz w:val="28"/>
          <w:szCs w:val="32"/>
        </w:rPr>
      </w:pPr>
      <w:r>
        <w:rPr>
          <w:sz w:val="28"/>
          <w:szCs w:val="32"/>
        </w:rPr>
        <w:t>Aktivitet för medlemmarna (Egen beslutspunkt)</w:t>
      </w:r>
      <w:r w:rsidR="005A606F">
        <w:rPr>
          <w:sz w:val="28"/>
          <w:szCs w:val="32"/>
        </w:rPr>
        <w:br/>
        <w:t xml:space="preserve">Styrelsen beslutade att anordna en aktivitet för alla klubbens medlemmar i Folkets Hus. </w:t>
      </w:r>
    </w:p>
    <w:p w14:paraId="6D00468B" w14:textId="77777777" w:rsidR="00BB2098" w:rsidRDefault="00BB2098" w:rsidP="00BB2098">
      <w:pPr>
        <w:pStyle w:val="Liststycke"/>
        <w:rPr>
          <w:sz w:val="28"/>
          <w:szCs w:val="32"/>
        </w:rPr>
      </w:pPr>
    </w:p>
    <w:p w14:paraId="3690D320" w14:textId="0B620457" w:rsidR="00BB2098" w:rsidRDefault="00BB2098" w:rsidP="00414E0B">
      <w:pPr>
        <w:pStyle w:val="Standard"/>
        <w:numPr>
          <w:ilvl w:val="0"/>
          <w:numId w:val="1"/>
        </w:numPr>
        <w:rPr>
          <w:rFonts w:hint="eastAsia"/>
          <w:sz w:val="28"/>
          <w:szCs w:val="32"/>
        </w:rPr>
      </w:pPr>
      <w:r>
        <w:rPr>
          <w:sz w:val="28"/>
          <w:szCs w:val="32"/>
        </w:rPr>
        <w:t>Lönerevision</w:t>
      </w:r>
      <w:r>
        <w:rPr>
          <w:sz w:val="28"/>
          <w:szCs w:val="32"/>
        </w:rPr>
        <w:t xml:space="preserve"> (Egen beslutspunkt)</w:t>
      </w:r>
      <w:r>
        <w:rPr>
          <w:sz w:val="28"/>
          <w:szCs w:val="32"/>
        </w:rPr>
        <w:br/>
        <w:t>Ordförande gick igenom årets lönerevision som genomförts med företaget och styrelsen beslutade att godkänna revisionen.</w:t>
      </w:r>
    </w:p>
    <w:p w14:paraId="394DE6DA" w14:textId="77777777" w:rsidR="00414E0B" w:rsidRPr="00414E0B" w:rsidRDefault="00414E0B" w:rsidP="00414E0B">
      <w:pPr>
        <w:pStyle w:val="Standard"/>
        <w:rPr>
          <w:rFonts w:hint="eastAsia"/>
          <w:sz w:val="28"/>
          <w:szCs w:val="32"/>
        </w:rPr>
      </w:pPr>
    </w:p>
    <w:p w14:paraId="24875774" w14:textId="513CA44B" w:rsidR="009E14CD" w:rsidRDefault="00A84EE8">
      <w:pPr>
        <w:pStyle w:val="Standard"/>
        <w:numPr>
          <w:ilvl w:val="0"/>
          <w:numId w:val="1"/>
        </w:numPr>
        <w:rPr>
          <w:rFonts w:hint="eastAsia"/>
          <w:sz w:val="28"/>
          <w:szCs w:val="32"/>
        </w:rPr>
      </w:pPr>
      <w:r>
        <w:rPr>
          <w:sz w:val="28"/>
          <w:szCs w:val="32"/>
        </w:rPr>
        <w:t>Övriga frågor</w:t>
      </w:r>
      <w:r w:rsidR="005A606F">
        <w:rPr>
          <w:sz w:val="28"/>
          <w:szCs w:val="32"/>
        </w:rPr>
        <w:br/>
        <w:t>Anna Andersson undrade om vi inte skulle driva frågan om att schemalägga arbetstidsförkortning. Vi bestämde att prata med övriga medlemmar och ta upp frågan som en egen punkt på nästa styrelsemöte.</w:t>
      </w:r>
    </w:p>
    <w:p w14:paraId="5B6E988B" w14:textId="77777777" w:rsidR="00CF6923" w:rsidRDefault="00CF6923" w:rsidP="00CF6923">
      <w:pPr>
        <w:pStyle w:val="Standard"/>
        <w:rPr>
          <w:rFonts w:hint="eastAsia"/>
          <w:sz w:val="28"/>
          <w:szCs w:val="32"/>
        </w:rPr>
      </w:pPr>
    </w:p>
    <w:p w14:paraId="4A8DA09F" w14:textId="367E7E8B" w:rsidR="00BB2098" w:rsidRPr="00275D56" w:rsidRDefault="00A84EE8" w:rsidP="00275D56">
      <w:pPr>
        <w:pStyle w:val="Standard"/>
        <w:numPr>
          <w:ilvl w:val="0"/>
          <w:numId w:val="1"/>
        </w:numPr>
        <w:rPr>
          <w:sz w:val="28"/>
          <w:szCs w:val="32"/>
        </w:rPr>
      </w:pPr>
      <w:r>
        <w:rPr>
          <w:sz w:val="28"/>
          <w:szCs w:val="32"/>
        </w:rPr>
        <w:t>Nästa möte</w:t>
      </w:r>
      <w:r w:rsidR="005A606F">
        <w:rPr>
          <w:sz w:val="28"/>
          <w:szCs w:val="32"/>
        </w:rPr>
        <w:br/>
        <w:t xml:space="preserve">Vi bestämde att nästa möte </w:t>
      </w:r>
      <w:r w:rsidR="00BB2098">
        <w:rPr>
          <w:sz w:val="28"/>
          <w:szCs w:val="32"/>
        </w:rPr>
        <w:t>hålls</w:t>
      </w:r>
      <w:r w:rsidR="005A606F">
        <w:rPr>
          <w:sz w:val="28"/>
          <w:szCs w:val="32"/>
        </w:rPr>
        <w:t xml:space="preserve"> 20??-??-??</w:t>
      </w:r>
    </w:p>
    <w:p w14:paraId="39CE949C" w14:textId="77777777" w:rsidR="00D64218" w:rsidRDefault="00D64218" w:rsidP="00D64218">
      <w:pPr>
        <w:pStyle w:val="Standard"/>
        <w:rPr>
          <w:rFonts w:hint="eastAsia"/>
          <w:sz w:val="28"/>
          <w:szCs w:val="32"/>
        </w:rPr>
      </w:pPr>
    </w:p>
    <w:p w14:paraId="7998497C" w14:textId="046A8DD2" w:rsidR="009E14CD" w:rsidRPr="005A606F" w:rsidRDefault="00A84EE8">
      <w:pPr>
        <w:pStyle w:val="Standard"/>
        <w:numPr>
          <w:ilvl w:val="0"/>
          <w:numId w:val="1"/>
        </w:numPr>
      </w:pPr>
      <w:r>
        <w:rPr>
          <w:sz w:val="28"/>
          <w:szCs w:val="32"/>
        </w:rPr>
        <w:t>Avslutning</w:t>
      </w:r>
      <w:r w:rsidR="005A606F">
        <w:rPr>
          <w:sz w:val="28"/>
          <w:szCs w:val="32"/>
        </w:rPr>
        <w:br/>
        <w:t>Ordförande tackade för visat intresse och förklarar mötet för avslutat.</w:t>
      </w:r>
    </w:p>
    <w:p w14:paraId="5EC97452" w14:textId="5B6F5803" w:rsidR="005A606F" w:rsidRDefault="005A606F" w:rsidP="005A606F">
      <w:pPr>
        <w:pStyle w:val="Liststycke"/>
      </w:pPr>
    </w:p>
    <w:p w14:paraId="59903F28" w14:textId="0DD3DA18" w:rsidR="00BB2098" w:rsidRDefault="00BB2098" w:rsidP="005A606F">
      <w:pPr>
        <w:pStyle w:val="Liststycke"/>
      </w:pPr>
    </w:p>
    <w:tbl>
      <w:tblPr>
        <w:tblStyle w:val="Tabellrutnt"/>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BB2098" w14:paraId="060B5660" w14:textId="77777777" w:rsidTr="00BB2098">
        <w:tc>
          <w:tcPr>
            <w:tcW w:w="4814" w:type="dxa"/>
          </w:tcPr>
          <w:p w14:paraId="0FC0E34C" w14:textId="77777777" w:rsidR="00BB2098" w:rsidRDefault="00BB2098" w:rsidP="00BB2098">
            <w:pPr>
              <w:tabs>
                <w:tab w:val="left" w:pos="2694"/>
                <w:tab w:val="left" w:pos="3544"/>
                <w:tab w:val="left" w:pos="5670"/>
                <w:tab w:val="left" w:pos="6096"/>
                <w:tab w:val="left" w:pos="8505"/>
                <w:tab w:val="left" w:pos="9356"/>
              </w:tabs>
              <w:ind w:firstLine="720"/>
              <w:rPr>
                <w:u w:val="single"/>
              </w:rPr>
            </w:pPr>
          </w:p>
          <w:p w14:paraId="35C5E7F9" w14:textId="54B3C607" w:rsidR="00BB2098" w:rsidRPr="00A52666" w:rsidRDefault="00BB2098" w:rsidP="00BB2098">
            <w:pPr>
              <w:tabs>
                <w:tab w:val="left" w:pos="2694"/>
                <w:tab w:val="left" w:pos="3544"/>
                <w:tab w:val="left" w:pos="5670"/>
                <w:tab w:val="left" w:pos="6096"/>
                <w:tab w:val="left" w:pos="8505"/>
                <w:tab w:val="left" w:pos="9356"/>
              </w:tabs>
              <w:ind w:firstLine="720"/>
              <w:rPr>
                <w:u w:val="single"/>
              </w:rPr>
            </w:pPr>
            <w:r>
              <w:rPr>
                <w:u w:val="single"/>
              </w:rPr>
              <w:tab/>
            </w:r>
            <w:r>
              <w:rPr>
                <w:u w:val="single"/>
              </w:rPr>
              <w:tab/>
            </w:r>
          </w:p>
          <w:p w14:paraId="0461038B" w14:textId="3D532E26" w:rsidR="00BB2098" w:rsidRDefault="00BB2098" w:rsidP="00BB2098">
            <w:pPr>
              <w:tabs>
                <w:tab w:val="left" w:pos="2694"/>
                <w:tab w:val="left" w:pos="3119"/>
                <w:tab w:val="left" w:pos="5670"/>
                <w:tab w:val="left" w:pos="6096"/>
                <w:tab w:val="left" w:pos="6237"/>
                <w:tab w:val="left" w:pos="8505"/>
                <w:tab w:val="left" w:pos="9356"/>
              </w:tabs>
              <w:ind w:firstLine="709"/>
            </w:pPr>
            <w:r>
              <w:t xml:space="preserve">Namn, </w:t>
            </w:r>
            <w:r>
              <w:t>Sekreterare</w:t>
            </w:r>
          </w:p>
          <w:p w14:paraId="0045B821" w14:textId="77777777" w:rsidR="00BB2098" w:rsidRDefault="00BB2098" w:rsidP="005A606F">
            <w:pPr>
              <w:pStyle w:val="Liststycke"/>
              <w:ind w:left="0"/>
            </w:pPr>
          </w:p>
        </w:tc>
        <w:tc>
          <w:tcPr>
            <w:tcW w:w="4814" w:type="dxa"/>
          </w:tcPr>
          <w:p w14:paraId="28E1F810" w14:textId="77777777" w:rsidR="00BB2098" w:rsidRDefault="00BB2098" w:rsidP="00BB2098">
            <w:pPr>
              <w:tabs>
                <w:tab w:val="left" w:pos="2694"/>
                <w:tab w:val="left" w:pos="3544"/>
                <w:tab w:val="left" w:pos="5670"/>
                <w:tab w:val="left" w:pos="6096"/>
                <w:tab w:val="left" w:pos="8505"/>
                <w:tab w:val="left" w:pos="9356"/>
              </w:tabs>
              <w:ind w:firstLine="720"/>
              <w:rPr>
                <w:u w:val="single"/>
              </w:rPr>
            </w:pPr>
          </w:p>
          <w:p w14:paraId="18D194EF" w14:textId="75DC8B89" w:rsidR="00BB2098" w:rsidRPr="00A52666" w:rsidRDefault="00BB2098" w:rsidP="00BB2098">
            <w:pPr>
              <w:tabs>
                <w:tab w:val="left" w:pos="2694"/>
                <w:tab w:val="left" w:pos="3544"/>
                <w:tab w:val="left" w:pos="5670"/>
                <w:tab w:val="left" w:pos="6096"/>
                <w:tab w:val="left" w:pos="8505"/>
                <w:tab w:val="left" w:pos="9356"/>
              </w:tabs>
              <w:ind w:firstLine="720"/>
              <w:rPr>
                <w:u w:val="single"/>
              </w:rPr>
            </w:pPr>
            <w:r>
              <w:rPr>
                <w:u w:val="single"/>
              </w:rPr>
              <w:tab/>
            </w:r>
            <w:r>
              <w:rPr>
                <w:u w:val="single"/>
              </w:rPr>
              <w:tab/>
            </w:r>
          </w:p>
          <w:p w14:paraId="3B4B5976" w14:textId="77777777" w:rsidR="00BB2098" w:rsidRDefault="00BB2098" w:rsidP="00BB2098">
            <w:pPr>
              <w:tabs>
                <w:tab w:val="left" w:pos="2694"/>
                <w:tab w:val="left" w:pos="3119"/>
                <w:tab w:val="left" w:pos="5670"/>
                <w:tab w:val="left" w:pos="6096"/>
                <w:tab w:val="left" w:pos="6237"/>
                <w:tab w:val="left" w:pos="8505"/>
                <w:tab w:val="left" w:pos="9356"/>
              </w:tabs>
              <w:ind w:firstLine="709"/>
            </w:pPr>
            <w:r>
              <w:t>Namn, Ordförande</w:t>
            </w:r>
          </w:p>
          <w:p w14:paraId="0DB579B9" w14:textId="77777777" w:rsidR="00BB2098" w:rsidRDefault="00BB2098" w:rsidP="005A606F">
            <w:pPr>
              <w:pStyle w:val="Liststycke"/>
              <w:ind w:left="0"/>
            </w:pPr>
          </w:p>
        </w:tc>
      </w:tr>
    </w:tbl>
    <w:p w14:paraId="1362882A" w14:textId="77777777" w:rsidR="00BB2098" w:rsidRDefault="00BB2098" w:rsidP="005A606F">
      <w:pPr>
        <w:pStyle w:val="Liststycke"/>
      </w:pPr>
    </w:p>
    <w:sectPr w:rsidR="00BB2098">
      <w:headerReference w:type="default" r:id="rId8"/>
      <w:pgSz w:w="11906" w:h="16838"/>
      <w:pgMar w:top="1134" w:right="1134" w:bottom="1134" w:left="1134"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28814" w14:textId="77777777" w:rsidR="00310347" w:rsidRDefault="00310347">
      <w:pPr>
        <w:rPr>
          <w:rFonts w:hint="eastAsia"/>
        </w:rPr>
      </w:pPr>
      <w:r>
        <w:separator/>
      </w:r>
    </w:p>
  </w:endnote>
  <w:endnote w:type="continuationSeparator" w:id="0">
    <w:p w14:paraId="211883BD" w14:textId="77777777" w:rsidR="00310347" w:rsidRDefault="0031034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3DFBA" w14:textId="77777777" w:rsidR="00310347" w:rsidRDefault="00310347">
      <w:pPr>
        <w:rPr>
          <w:rFonts w:hint="eastAsia"/>
        </w:rPr>
      </w:pPr>
      <w:r>
        <w:separator/>
      </w:r>
    </w:p>
  </w:footnote>
  <w:footnote w:type="continuationSeparator" w:id="0">
    <w:p w14:paraId="51110BD5" w14:textId="77777777" w:rsidR="00310347" w:rsidRDefault="0031034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C5C2A" w14:textId="5A31DD53" w:rsidR="009E14CD" w:rsidRDefault="001D50E9" w:rsidP="001D50E9">
    <w:pPr>
      <w:pStyle w:val="Sidhuvud"/>
      <w:tabs>
        <w:tab w:val="clear" w:pos="4536"/>
        <w:tab w:val="clear" w:pos="9072"/>
        <w:tab w:val="left" w:pos="1457"/>
        <w:tab w:val="left" w:pos="2341"/>
      </w:tabs>
      <w:rPr>
        <w:rFonts w:hint="eastAsia"/>
      </w:rPr>
    </w:pPr>
    <w:r>
      <w:rPr>
        <w:noProof/>
      </w:rPr>
      <w:drawing>
        <wp:inline distT="0" distB="0" distL="0" distR="0" wp14:anchorId="7EB9C4F9" wp14:editId="29EA8FE9">
          <wp:extent cx="1181100" cy="342884"/>
          <wp:effectExtent l="0" t="0" r="0" b="635"/>
          <wp:docPr id="3" name="Bildobjekt 3"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419901" cy="412210"/>
                  </a:xfrm>
                  <a:prstGeom prst="rect">
                    <a:avLst/>
                  </a:prstGeom>
                </pic:spPr>
              </pic:pic>
            </a:graphicData>
          </a:graphic>
        </wp:inline>
      </w:drawing>
    </w:r>
    <w:r w:rsidR="00A84EE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958D7"/>
    <w:multiLevelType w:val="multilevel"/>
    <w:tmpl w:val="CC988118"/>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2742B4"/>
    <w:multiLevelType w:val="multilevel"/>
    <w:tmpl w:val="6D5AB7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EED28CF"/>
    <w:multiLevelType w:val="multilevel"/>
    <w:tmpl w:val="830CCE36"/>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CD"/>
    <w:rsid w:val="000114A7"/>
    <w:rsid w:val="000209C6"/>
    <w:rsid w:val="00067791"/>
    <w:rsid w:val="000B7BA8"/>
    <w:rsid w:val="00181482"/>
    <w:rsid w:val="001D50E9"/>
    <w:rsid w:val="00275D56"/>
    <w:rsid w:val="002E234B"/>
    <w:rsid w:val="002F6FA3"/>
    <w:rsid w:val="00310347"/>
    <w:rsid w:val="00357CBE"/>
    <w:rsid w:val="003A1434"/>
    <w:rsid w:val="00414E0B"/>
    <w:rsid w:val="004B1ADC"/>
    <w:rsid w:val="005345CF"/>
    <w:rsid w:val="005A606F"/>
    <w:rsid w:val="005E292C"/>
    <w:rsid w:val="005F576F"/>
    <w:rsid w:val="006547FA"/>
    <w:rsid w:val="0068143A"/>
    <w:rsid w:val="00726C83"/>
    <w:rsid w:val="007368EE"/>
    <w:rsid w:val="00751767"/>
    <w:rsid w:val="007518D0"/>
    <w:rsid w:val="0092609E"/>
    <w:rsid w:val="00986633"/>
    <w:rsid w:val="009E14CD"/>
    <w:rsid w:val="00A84EE8"/>
    <w:rsid w:val="00AA1A02"/>
    <w:rsid w:val="00AA586D"/>
    <w:rsid w:val="00AE646F"/>
    <w:rsid w:val="00B74EBF"/>
    <w:rsid w:val="00BA1576"/>
    <w:rsid w:val="00BB2098"/>
    <w:rsid w:val="00C96B13"/>
    <w:rsid w:val="00CC1B04"/>
    <w:rsid w:val="00CF6923"/>
    <w:rsid w:val="00D26FDF"/>
    <w:rsid w:val="00D64218"/>
    <w:rsid w:val="00F37030"/>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40174"/>
  <w15:docId w15:val="{86E4B80B-B8CB-44ED-BA56-AFAC8C4D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kern w:val="2"/>
        <w:sz w:val="24"/>
        <w:szCs w:val="24"/>
        <w:lang w:val="sv-S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textAlignment w:val="baseline"/>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idhuvudChar">
    <w:name w:val="Sidhuvud Char"/>
    <w:basedOn w:val="Standardstycketeckensnitt"/>
    <w:link w:val="Sidhuvud"/>
    <w:uiPriority w:val="99"/>
    <w:qFormat/>
    <w:rsid w:val="001C6239"/>
    <w:rPr>
      <w:rFonts w:cs="Mangal"/>
      <w:szCs w:val="21"/>
    </w:rPr>
  </w:style>
  <w:style w:type="character" w:customStyle="1" w:styleId="SidfotChar">
    <w:name w:val="Sidfot Char"/>
    <w:basedOn w:val="Standardstycketeckensnitt"/>
    <w:link w:val="Sidfot"/>
    <w:uiPriority w:val="99"/>
    <w:qFormat/>
    <w:rsid w:val="001C6239"/>
    <w:rPr>
      <w:rFonts w:cs="Mangal"/>
      <w:szCs w:val="21"/>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Rubrik1">
    <w:name w:val="Rubrik1"/>
    <w:basedOn w:val="Standard"/>
    <w:next w:val="Textbody"/>
    <w:qFormat/>
    <w:pPr>
      <w:keepNext/>
      <w:spacing w:before="240" w:after="120"/>
    </w:pPr>
    <w:rPr>
      <w:rFonts w:ascii="Liberation Sans" w:eastAsia="Microsoft YaHei" w:hAnsi="Liberation Sans"/>
      <w:sz w:val="28"/>
      <w:szCs w:val="28"/>
    </w:rPr>
  </w:style>
  <w:style w:type="paragraph" w:styleId="Brdtext">
    <w:name w:val="Body Text"/>
    <w:basedOn w:val="Normal"/>
    <w:pPr>
      <w:spacing w:after="140" w:line="276" w:lineRule="auto"/>
    </w:pPr>
  </w:style>
  <w:style w:type="paragraph" w:styleId="Lista">
    <w:name w:val="List"/>
    <w:basedOn w:val="Textbody"/>
  </w:style>
  <w:style w:type="paragraph" w:styleId="Beskrivning">
    <w:name w:val="caption"/>
    <w:basedOn w:val="Standard"/>
    <w:qFormat/>
    <w:pPr>
      <w:suppressLineNumbers/>
      <w:spacing w:before="120" w:after="120"/>
    </w:pPr>
    <w:rPr>
      <w:i/>
      <w:iCs/>
    </w:rPr>
  </w:style>
  <w:style w:type="paragraph" w:customStyle="1" w:styleId="Frteckning">
    <w:name w:val="Förteckning"/>
    <w:basedOn w:val="Standard"/>
    <w:qFormat/>
    <w:pPr>
      <w:suppressLineNumbers/>
    </w:pPr>
  </w:style>
  <w:style w:type="paragraph" w:customStyle="1" w:styleId="Standard">
    <w:name w:val="Standard"/>
    <w:qFormat/>
    <w:pPr>
      <w:suppressAutoHyphens/>
      <w:textAlignment w:val="baseline"/>
    </w:pPr>
  </w:style>
  <w:style w:type="paragraph" w:customStyle="1" w:styleId="Textbody">
    <w:name w:val="Text body"/>
    <w:basedOn w:val="Standard"/>
    <w:qFormat/>
    <w:pPr>
      <w:spacing w:after="140" w:line="276" w:lineRule="auto"/>
    </w:pPr>
  </w:style>
  <w:style w:type="paragraph" w:styleId="Liststycke">
    <w:name w:val="List Paragraph"/>
    <w:basedOn w:val="Normal"/>
    <w:uiPriority w:val="34"/>
    <w:qFormat/>
    <w:rsid w:val="0037129C"/>
    <w:pPr>
      <w:ind w:left="720"/>
      <w:contextualSpacing/>
    </w:pPr>
    <w:rPr>
      <w:rFonts w:cs="Mangal"/>
      <w:szCs w:val="21"/>
    </w:rPr>
  </w:style>
  <w:style w:type="paragraph" w:styleId="Sidhuvud">
    <w:name w:val="header"/>
    <w:basedOn w:val="Normal"/>
    <w:link w:val="SidhuvudChar"/>
    <w:uiPriority w:val="99"/>
    <w:unhideWhenUsed/>
    <w:rsid w:val="001C6239"/>
    <w:pPr>
      <w:tabs>
        <w:tab w:val="center" w:pos="4536"/>
        <w:tab w:val="right" w:pos="9072"/>
      </w:tabs>
    </w:pPr>
    <w:rPr>
      <w:rFonts w:cs="Mangal"/>
      <w:szCs w:val="21"/>
    </w:rPr>
  </w:style>
  <w:style w:type="paragraph" w:styleId="Sidfot">
    <w:name w:val="footer"/>
    <w:basedOn w:val="Normal"/>
    <w:link w:val="SidfotChar"/>
    <w:uiPriority w:val="99"/>
    <w:unhideWhenUsed/>
    <w:rsid w:val="001C6239"/>
    <w:pPr>
      <w:tabs>
        <w:tab w:val="center" w:pos="4536"/>
        <w:tab w:val="right" w:pos="9072"/>
      </w:tabs>
    </w:pPr>
    <w:rPr>
      <w:rFonts w:cs="Mangal"/>
      <w:szCs w:val="21"/>
    </w:rPr>
  </w:style>
  <w:style w:type="table" w:styleId="Tabellrutnt">
    <w:name w:val="Table Grid"/>
    <w:basedOn w:val="Normaltabell"/>
    <w:uiPriority w:val="39"/>
    <w:rsid w:val="00BB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0C55A-B391-4412-9FD3-654515BD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2</Pages>
  <Words>236</Words>
  <Characters>1251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Staffan Eriksson</dc:creator>
  <dc:description/>
  <cp:lastModifiedBy>Staffan Eriksson</cp:lastModifiedBy>
  <cp:revision>26</cp:revision>
  <cp:lastPrinted>2021-04-09T14:46:00Z</cp:lastPrinted>
  <dcterms:created xsi:type="dcterms:W3CDTF">2020-01-07T16:14:00Z</dcterms:created>
  <dcterms:modified xsi:type="dcterms:W3CDTF">2021-04-09T23:50:00Z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